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A30016" w:rsidRDefault="003B3FB8" w:rsidP="00D807AE">
      <w:pPr>
        <w:pStyle w:val="Heading1"/>
        <w:numPr>
          <w:ilvl w:val="0"/>
          <w:numId w:val="3"/>
        </w:numPr>
        <w:rPr>
          <w:b/>
          <w:noProof/>
          <w:lang w:val="ro-RO"/>
        </w:rPr>
      </w:pPr>
      <w:bookmarkStart w:id="0" w:name="_Toc438023365"/>
      <w:r w:rsidRPr="00A30016">
        <w:rPr>
          <w:b/>
          <w:noProof/>
          <w:lang w:val="ro-RO"/>
        </w:rPr>
        <w:t>Fișa de proiect</w:t>
      </w:r>
      <w:bookmarkEnd w:id="0"/>
    </w:p>
    <w:p w:rsidR="003B3FB8" w:rsidRPr="00A30016" w:rsidRDefault="003B3FB8" w:rsidP="003B3FB8">
      <w:pPr>
        <w:numPr>
          <w:ilvl w:val="0"/>
          <w:numId w:val="7"/>
        </w:numPr>
        <w:spacing w:before="120" w:after="120" w:line="240" w:lineRule="auto"/>
        <w:jc w:val="both"/>
        <w:rPr>
          <w:rFonts w:cs="Tahoma"/>
          <w:noProof/>
          <w:sz w:val="24"/>
          <w:szCs w:val="24"/>
          <w:lang w:val="ro-RO"/>
        </w:rPr>
      </w:pPr>
      <w:r w:rsidRPr="00A30016">
        <w:rPr>
          <w:rFonts w:cs="Tahoma"/>
          <w:noProof/>
          <w:sz w:val="24"/>
          <w:szCs w:val="24"/>
          <w:lang w:val="ro-RO"/>
        </w:rPr>
        <w:t>Titlul proiectului</w:t>
      </w:r>
    </w:p>
    <w:p w:rsidR="00057D23" w:rsidRPr="00A30016" w:rsidRDefault="009A3A12" w:rsidP="00057D23">
      <w:pPr>
        <w:spacing w:before="120" w:after="120"/>
        <w:ind w:left="720"/>
        <w:jc w:val="both"/>
        <w:rPr>
          <w:rFonts w:cstheme="minorHAnsi"/>
          <w:b/>
          <w:sz w:val="24"/>
          <w:szCs w:val="24"/>
          <w:lang w:val="ro-RO"/>
        </w:rPr>
      </w:pPr>
      <w:proofErr w:type="spellStart"/>
      <w:r w:rsidRPr="009A3A12">
        <w:rPr>
          <w:rFonts w:cstheme="minorHAnsi"/>
          <w:b/>
          <w:sz w:val="24"/>
          <w:szCs w:val="24"/>
          <w:lang w:val="ro-RO"/>
        </w:rPr>
        <w:t>Infiintare</w:t>
      </w:r>
      <w:proofErr w:type="spellEnd"/>
      <w:r w:rsidRPr="009A3A12">
        <w:rPr>
          <w:rFonts w:cstheme="minorHAnsi"/>
          <w:b/>
          <w:sz w:val="24"/>
          <w:szCs w:val="24"/>
          <w:lang w:val="ro-RO"/>
        </w:rPr>
        <w:t xml:space="preserve"> banca de </w:t>
      </w:r>
      <w:proofErr w:type="spellStart"/>
      <w:r w:rsidRPr="009A3A12">
        <w:rPr>
          <w:rFonts w:cstheme="minorHAnsi"/>
          <w:b/>
          <w:sz w:val="24"/>
          <w:szCs w:val="24"/>
          <w:lang w:val="ro-RO"/>
        </w:rPr>
        <w:t>seminte</w:t>
      </w:r>
      <w:proofErr w:type="spellEnd"/>
      <w:r w:rsidRPr="009A3A12">
        <w:rPr>
          <w:rFonts w:cstheme="minorHAnsi"/>
          <w:b/>
          <w:sz w:val="24"/>
          <w:szCs w:val="24"/>
          <w:lang w:val="ro-RO"/>
        </w:rPr>
        <w:t xml:space="preserve"> pentru fondul generic si promovarea folosirii </w:t>
      </w:r>
      <w:proofErr w:type="spellStart"/>
      <w:r w:rsidRPr="009A3A12">
        <w:rPr>
          <w:rFonts w:cstheme="minorHAnsi"/>
          <w:b/>
          <w:sz w:val="24"/>
          <w:szCs w:val="24"/>
          <w:lang w:val="ro-RO"/>
        </w:rPr>
        <w:t>semintelor</w:t>
      </w:r>
      <w:proofErr w:type="spellEnd"/>
      <w:r w:rsidRPr="009A3A12">
        <w:rPr>
          <w:rFonts w:cstheme="minorHAnsi"/>
          <w:b/>
          <w:sz w:val="24"/>
          <w:szCs w:val="24"/>
          <w:lang w:val="ro-RO"/>
        </w:rPr>
        <w:t xml:space="preserve"> </w:t>
      </w:r>
      <w:proofErr w:type="spellStart"/>
      <w:r w:rsidRPr="009A3A12">
        <w:rPr>
          <w:rFonts w:cstheme="minorHAnsi"/>
          <w:b/>
          <w:sz w:val="24"/>
          <w:szCs w:val="24"/>
          <w:lang w:val="ro-RO"/>
        </w:rPr>
        <w:t>traditionale</w:t>
      </w:r>
      <w:proofErr w:type="spellEnd"/>
    </w:p>
    <w:p w:rsidR="00057D23" w:rsidRPr="00A30016" w:rsidRDefault="00057D23" w:rsidP="00057D23">
      <w:pPr>
        <w:spacing w:before="120" w:after="120"/>
        <w:ind w:left="720"/>
        <w:jc w:val="both"/>
        <w:rPr>
          <w:rFonts w:cstheme="minorHAnsi"/>
          <w:b/>
          <w:sz w:val="24"/>
          <w:szCs w:val="24"/>
          <w:lang w:val="ro-RO"/>
        </w:rPr>
      </w:pPr>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Locația de desfășurare a proiectului, inclusiv adresele de implementare</w:t>
      </w:r>
    </w:p>
    <w:p w:rsidR="00BF766C" w:rsidRPr="00A30016" w:rsidRDefault="00BF766C" w:rsidP="00057D23">
      <w:pPr>
        <w:spacing w:before="120" w:after="120"/>
        <w:ind w:left="720"/>
        <w:jc w:val="both"/>
        <w:rPr>
          <w:rFonts w:cstheme="minorHAnsi"/>
          <w:sz w:val="24"/>
          <w:szCs w:val="24"/>
          <w:lang w:val="ro-RO"/>
        </w:rPr>
      </w:pPr>
    </w:p>
    <w:p w:rsidR="00A30016" w:rsidRPr="009A3A12" w:rsidRDefault="009A3A12" w:rsidP="009A3A12">
      <w:pPr>
        <w:spacing w:before="120" w:after="120"/>
        <w:ind w:left="720"/>
        <w:jc w:val="both"/>
        <w:rPr>
          <w:rFonts w:cstheme="minorHAnsi"/>
          <w:sz w:val="24"/>
          <w:szCs w:val="24"/>
          <w:lang w:val="ro-RO"/>
        </w:rPr>
      </w:pPr>
      <w:proofErr w:type="spellStart"/>
      <w:r>
        <w:rPr>
          <w:rFonts w:cstheme="minorHAnsi"/>
          <w:sz w:val="24"/>
          <w:szCs w:val="24"/>
          <w:lang w:val="ro-RO"/>
        </w:rPr>
        <w:t>Muncipiul</w:t>
      </w:r>
      <w:proofErr w:type="spellEnd"/>
      <w:r>
        <w:rPr>
          <w:rFonts w:cstheme="minorHAnsi"/>
          <w:sz w:val="24"/>
          <w:szCs w:val="24"/>
          <w:lang w:val="ro-RO"/>
        </w:rPr>
        <w:t xml:space="preserve"> Miercurea Ciuc</w:t>
      </w:r>
    </w:p>
    <w:p w:rsidR="00057D23" w:rsidRPr="00A30016" w:rsidRDefault="00057D23" w:rsidP="00057D23">
      <w:pPr>
        <w:spacing w:before="120" w:after="120"/>
        <w:ind w:left="720"/>
        <w:jc w:val="both"/>
        <w:rPr>
          <w:rFonts w:cstheme="minorHAnsi"/>
          <w:sz w:val="24"/>
          <w:szCs w:val="24"/>
          <w:lang w:val="ro-RO"/>
        </w:rPr>
      </w:pPr>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Beneficiarul programului</w:t>
      </w:r>
    </w:p>
    <w:p w:rsidR="00057D23" w:rsidRDefault="009A3A12" w:rsidP="009A3A12">
      <w:pPr>
        <w:pStyle w:val="ListParagraph"/>
        <w:numPr>
          <w:ilvl w:val="0"/>
          <w:numId w:val="39"/>
        </w:numPr>
        <w:spacing w:before="120" w:after="120"/>
        <w:jc w:val="both"/>
        <w:rPr>
          <w:rFonts w:cstheme="minorHAnsi"/>
          <w:sz w:val="24"/>
          <w:szCs w:val="24"/>
          <w:lang w:val="ro-RO"/>
        </w:rPr>
      </w:pPr>
      <w:proofErr w:type="spellStart"/>
      <w:r w:rsidRPr="009A3A12">
        <w:rPr>
          <w:rFonts w:cstheme="minorHAnsi"/>
          <w:sz w:val="24"/>
          <w:szCs w:val="24"/>
          <w:lang w:val="ro-RO"/>
        </w:rPr>
        <w:t>Asociaţia</w:t>
      </w:r>
      <w:proofErr w:type="spellEnd"/>
      <w:r>
        <w:rPr>
          <w:rFonts w:cstheme="minorHAnsi"/>
          <w:sz w:val="24"/>
          <w:szCs w:val="24"/>
          <w:lang w:val="ro-RO"/>
        </w:rPr>
        <w:t xml:space="preserve"> </w:t>
      </w:r>
      <w:r w:rsidRPr="009A3A12">
        <w:rPr>
          <w:rFonts w:cstheme="minorHAnsi"/>
          <w:sz w:val="24"/>
          <w:szCs w:val="24"/>
          <w:lang w:val="ro-RO"/>
        </w:rPr>
        <w:t>de</w:t>
      </w:r>
      <w:r>
        <w:rPr>
          <w:rFonts w:cstheme="minorHAnsi"/>
          <w:sz w:val="24"/>
          <w:szCs w:val="24"/>
          <w:lang w:val="ro-RO"/>
        </w:rPr>
        <w:t xml:space="preserve"> </w:t>
      </w:r>
      <w:r w:rsidRPr="009A3A12">
        <w:rPr>
          <w:rFonts w:cstheme="minorHAnsi"/>
          <w:sz w:val="24"/>
          <w:szCs w:val="24"/>
          <w:lang w:val="ro-RO"/>
        </w:rPr>
        <w:t>Dezvoltare</w:t>
      </w:r>
      <w:r>
        <w:rPr>
          <w:rFonts w:cstheme="minorHAnsi"/>
          <w:sz w:val="24"/>
          <w:szCs w:val="24"/>
          <w:lang w:val="ro-RO"/>
        </w:rPr>
        <w:t xml:space="preserve"> </w:t>
      </w:r>
      <w:r w:rsidRPr="009A3A12">
        <w:rPr>
          <w:rFonts w:cstheme="minorHAnsi"/>
          <w:sz w:val="24"/>
          <w:szCs w:val="24"/>
          <w:lang w:val="ro-RO"/>
        </w:rPr>
        <w:t>Intercomunitară</w:t>
      </w:r>
      <w:r>
        <w:rPr>
          <w:rFonts w:cstheme="minorHAnsi"/>
          <w:sz w:val="24"/>
          <w:szCs w:val="24"/>
          <w:lang w:val="ro-RO"/>
        </w:rPr>
        <w:t xml:space="preserve"> a </w:t>
      </w:r>
      <w:r w:rsidRPr="009A3A12">
        <w:rPr>
          <w:rFonts w:cstheme="minorHAnsi"/>
          <w:sz w:val="24"/>
          <w:szCs w:val="24"/>
          <w:lang w:val="ro-RO"/>
        </w:rPr>
        <w:t>Consiliului</w:t>
      </w:r>
      <w:r>
        <w:rPr>
          <w:rFonts w:cstheme="minorHAnsi"/>
          <w:sz w:val="24"/>
          <w:szCs w:val="24"/>
          <w:lang w:val="ro-RO"/>
        </w:rPr>
        <w:t xml:space="preserve"> </w:t>
      </w:r>
      <w:r w:rsidRPr="009A3A12">
        <w:rPr>
          <w:rFonts w:cstheme="minorHAnsi"/>
          <w:sz w:val="24"/>
          <w:szCs w:val="24"/>
          <w:lang w:val="ro-RO"/>
        </w:rPr>
        <w:t>Județean</w:t>
      </w:r>
    </w:p>
    <w:p w:rsidR="009A3A12" w:rsidRPr="009A3A12" w:rsidRDefault="009A3A12" w:rsidP="009A3A12">
      <w:pPr>
        <w:pStyle w:val="ListParagraph"/>
        <w:numPr>
          <w:ilvl w:val="0"/>
          <w:numId w:val="39"/>
        </w:numPr>
        <w:spacing w:before="120" w:after="120"/>
        <w:jc w:val="both"/>
        <w:rPr>
          <w:rFonts w:cstheme="minorHAnsi"/>
          <w:sz w:val="24"/>
          <w:szCs w:val="24"/>
          <w:lang w:val="ro-RO"/>
        </w:rPr>
      </w:pPr>
      <w:r>
        <w:rPr>
          <w:rFonts w:cstheme="minorHAnsi"/>
          <w:sz w:val="24"/>
          <w:szCs w:val="24"/>
          <w:lang w:val="ro-RO"/>
        </w:rPr>
        <w:t xml:space="preserve">Universitatea </w:t>
      </w:r>
      <w:proofErr w:type="spellStart"/>
      <w:r>
        <w:rPr>
          <w:rFonts w:cstheme="minorHAnsi"/>
          <w:sz w:val="24"/>
          <w:szCs w:val="24"/>
          <w:lang w:val="ro-RO"/>
        </w:rPr>
        <w:t>Sapientia</w:t>
      </w:r>
      <w:proofErr w:type="spellEnd"/>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Autoritățile publice locale, organizațiile, etc care trebuie să fie incluse în realizarea proiectului, inclusiv responsabilitățile lor</w:t>
      </w:r>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Descrierea succintă a proiectului:</w:t>
      </w: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A30016">
        <w:rPr>
          <w:rFonts w:cstheme="minorHAnsi"/>
          <w:sz w:val="24"/>
          <w:szCs w:val="24"/>
          <w:lang w:val="ro-RO"/>
        </w:rPr>
        <w:t>microregional</w:t>
      </w:r>
      <w:proofErr w:type="spellEnd"/>
      <w:r w:rsidRPr="00A30016">
        <w:rPr>
          <w:rFonts w:cstheme="minorHAnsi"/>
          <w:sz w:val="24"/>
          <w:szCs w:val="24"/>
          <w:lang w:val="ro-RO"/>
        </w:rPr>
        <w:t>)</w:t>
      </w:r>
    </w:p>
    <w:p w:rsidR="00A30016" w:rsidRDefault="00A30016" w:rsidP="00A30016">
      <w:pPr>
        <w:spacing w:before="120" w:after="120" w:line="240" w:lineRule="auto"/>
        <w:jc w:val="both"/>
        <w:rPr>
          <w:rFonts w:cstheme="minorHAnsi"/>
          <w:sz w:val="24"/>
          <w:szCs w:val="24"/>
          <w:lang w:val="ro-RO"/>
        </w:rPr>
      </w:pPr>
    </w:p>
    <w:p w:rsidR="008925A2" w:rsidRDefault="009A3A12" w:rsidP="009A3A12">
      <w:pPr>
        <w:spacing w:before="120" w:after="120" w:line="240" w:lineRule="auto"/>
        <w:jc w:val="both"/>
        <w:rPr>
          <w:rFonts w:cstheme="minorHAnsi"/>
          <w:sz w:val="24"/>
          <w:szCs w:val="24"/>
          <w:lang w:val="ro-RO"/>
        </w:rPr>
      </w:pPr>
      <w:r>
        <w:rPr>
          <w:rFonts w:cstheme="minorHAnsi"/>
          <w:sz w:val="24"/>
          <w:szCs w:val="24"/>
          <w:lang w:val="ro-RO"/>
        </w:rPr>
        <w:t>Necesitatea implementării proiectului constă în pierderea semințelor tradiționale sau eroziunea genetică a speciilor de plante tradiționale cultivate în județul Harghita. Cauzele acestei proces sunt următoarele:</w:t>
      </w:r>
    </w:p>
    <w:p w:rsid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Înlocuirea soiurilor tradiționale cu unele moderne</w:t>
      </w:r>
    </w:p>
    <w:p w:rsid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Colectivizarea și uniformizarea producției în perioada 1947-1989</w:t>
      </w:r>
    </w:p>
    <w:p w:rsidR="00A30016" w:rsidRP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Legislația UE: conform normativelor europene, pentru a putea utiliza o sămânță în UE, trebuie ca varietatea să fie înscrisă într-un catalog oficial, care este costisitor.</w:t>
      </w:r>
    </w:p>
    <w:p w:rsidR="00A30016" w:rsidRPr="00A30016" w:rsidRDefault="00A30016" w:rsidP="00A30016">
      <w:pPr>
        <w:spacing w:before="120" w:after="120" w:line="240" w:lineRule="auto"/>
        <w:jc w:val="both"/>
        <w:rPr>
          <w:rFonts w:cstheme="minorHAnsi"/>
          <w:sz w:val="24"/>
          <w:szCs w:val="24"/>
          <w:lang w:val="ro-RO"/>
        </w:rPr>
      </w:pPr>
    </w:p>
    <w:p w:rsidR="00057D23" w:rsidRPr="00A30016"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Obiectivul principal al proiectului (</w:t>
      </w:r>
      <w:proofErr w:type="spellStart"/>
      <w:r w:rsidRPr="00A30016">
        <w:rPr>
          <w:rFonts w:cstheme="minorHAnsi"/>
          <w:sz w:val="24"/>
          <w:szCs w:val="24"/>
          <w:lang w:val="ro-RO"/>
        </w:rPr>
        <w:t>max</w:t>
      </w:r>
      <w:proofErr w:type="spellEnd"/>
      <w:r w:rsidRPr="00A30016">
        <w:rPr>
          <w:rFonts w:cstheme="minorHAnsi"/>
          <w:sz w:val="24"/>
          <w:szCs w:val="24"/>
          <w:lang w:val="ro-RO"/>
        </w:rPr>
        <w:t xml:space="preserve"> 500 caractere fără spațiu)</w:t>
      </w:r>
    </w:p>
    <w:p w:rsidR="00057D23" w:rsidRPr="00A30016" w:rsidRDefault="00AE7F49" w:rsidP="00AE7F49">
      <w:pPr>
        <w:spacing w:before="120" w:after="120"/>
        <w:jc w:val="both"/>
        <w:rPr>
          <w:rFonts w:cstheme="minorHAnsi"/>
          <w:sz w:val="24"/>
          <w:szCs w:val="24"/>
          <w:lang w:val="ro-RO"/>
        </w:rPr>
      </w:pPr>
      <w:r>
        <w:rPr>
          <w:rFonts w:cstheme="minorHAnsi"/>
          <w:sz w:val="24"/>
          <w:szCs w:val="24"/>
          <w:lang w:val="ro-RO"/>
        </w:rPr>
        <w:t xml:space="preserve">Obiectivul principal al proiectului este </w:t>
      </w:r>
      <w:r w:rsidR="008925A2">
        <w:rPr>
          <w:rFonts w:cstheme="minorHAnsi"/>
          <w:sz w:val="24"/>
          <w:szCs w:val="24"/>
          <w:lang w:val="ro-RO"/>
        </w:rPr>
        <w:t>păstrarea și promovarea utilizării semințelor tradiționale locale.</w:t>
      </w: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Obiectivele specifice ale proiectului (</w:t>
      </w:r>
      <w:proofErr w:type="spellStart"/>
      <w:r w:rsidRPr="00A30016">
        <w:rPr>
          <w:rFonts w:cstheme="minorHAnsi"/>
          <w:sz w:val="24"/>
          <w:szCs w:val="24"/>
          <w:lang w:val="ro-RO"/>
        </w:rPr>
        <w:t>max</w:t>
      </w:r>
      <w:proofErr w:type="spellEnd"/>
      <w:r w:rsidRPr="00A30016">
        <w:rPr>
          <w:rFonts w:cstheme="minorHAnsi"/>
          <w:sz w:val="24"/>
          <w:szCs w:val="24"/>
          <w:lang w:val="ro-RO"/>
        </w:rPr>
        <w:t xml:space="preserve"> 300 caractere fără spațiu/obiectiv specific)</w:t>
      </w:r>
    </w:p>
    <w:p w:rsidR="00AE7F49" w:rsidRDefault="00AE7F49" w:rsidP="00AE7F49">
      <w:pPr>
        <w:spacing w:before="120" w:after="120" w:line="240" w:lineRule="auto"/>
        <w:jc w:val="both"/>
        <w:rPr>
          <w:rFonts w:cstheme="minorHAnsi"/>
          <w:sz w:val="24"/>
          <w:szCs w:val="24"/>
          <w:lang w:val="ro-RO"/>
        </w:rPr>
      </w:pPr>
      <w:r>
        <w:rPr>
          <w:rFonts w:cstheme="minorHAnsi"/>
          <w:sz w:val="24"/>
          <w:szCs w:val="24"/>
          <w:lang w:val="ro-RO"/>
        </w:rPr>
        <w:t>Obiectivele</w:t>
      </w:r>
      <w:r w:rsidR="008925A2">
        <w:rPr>
          <w:rFonts w:cstheme="minorHAnsi"/>
          <w:sz w:val="24"/>
          <w:szCs w:val="24"/>
          <w:lang w:val="ro-RO"/>
        </w:rPr>
        <w:t xml:space="preserve"> specifice ale proiectului sunt:</w:t>
      </w:r>
    </w:p>
    <w:p w:rsid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Colectarea de la fermieri și grădinari din propriile gospodării a unor cantități mici a semințelor din soiuri vechi,</w:t>
      </w:r>
    </w:p>
    <w:p w:rsid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lastRenderedPageBreak/>
        <w:t>Analiza, descrierea și catalogarea semințelor colectate</w:t>
      </w:r>
    </w:p>
    <w:p w:rsid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Multiplicarea semințelor</w:t>
      </w:r>
    </w:p>
    <w:p w:rsidR="008925A2" w:rsidRPr="008925A2" w:rsidRDefault="008925A2" w:rsidP="008925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Promovarea utilizării soiurilor tradiționale și distribuția semințelor multiplicate către fermierii locali.</w:t>
      </w:r>
    </w:p>
    <w:p w:rsidR="00AE7F49" w:rsidRDefault="00AE7F49" w:rsidP="00AE7F49">
      <w:pPr>
        <w:spacing w:before="120" w:after="120" w:line="240" w:lineRule="auto"/>
        <w:ind w:left="1440"/>
        <w:jc w:val="both"/>
        <w:rPr>
          <w:rFonts w:cstheme="minorHAnsi"/>
          <w:sz w:val="24"/>
          <w:szCs w:val="24"/>
          <w:lang w:val="ro-RO"/>
        </w:rPr>
      </w:pPr>
    </w:p>
    <w:p w:rsidR="001B21C4" w:rsidRDefault="00057D23" w:rsidP="001B21C4">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Axă prioritară și domeniul major de intervenție din cadrul unui program de dezvoltare regională sau sectorială (</w:t>
      </w:r>
      <w:hyperlink r:id="rId8" w:history="1">
        <w:r w:rsidRPr="00A30016">
          <w:rPr>
            <w:rStyle w:val="Hyperlink"/>
            <w:rFonts w:cstheme="minorHAnsi"/>
            <w:sz w:val="24"/>
            <w:szCs w:val="24"/>
            <w:lang w:val="ro-RO"/>
          </w:rPr>
          <w:t>http://regio-adrcentru.ro/</w:t>
        </w:r>
      </w:hyperlink>
      <w:r w:rsidRPr="00A30016">
        <w:rPr>
          <w:rFonts w:cstheme="minorHAnsi"/>
          <w:sz w:val="24"/>
          <w:szCs w:val="24"/>
          <w:lang w:val="ro-RO"/>
        </w:rPr>
        <w:t xml:space="preserve"> programare-2014-2020)</w:t>
      </w:r>
    </w:p>
    <w:p w:rsidR="00E47630" w:rsidRDefault="00E47630" w:rsidP="009D4D00">
      <w:pPr>
        <w:spacing w:before="120" w:after="120" w:line="240" w:lineRule="auto"/>
        <w:jc w:val="both"/>
        <w:rPr>
          <w:rFonts w:cstheme="minorHAnsi"/>
          <w:sz w:val="24"/>
          <w:szCs w:val="24"/>
          <w:lang w:val="ro-RO"/>
        </w:rPr>
      </w:pPr>
    </w:p>
    <w:p w:rsidR="009D4D00" w:rsidRPr="009D4D00" w:rsidRDefault="009D4D00" w:rsidP="009D4D00">
      <w:pPr>
        <w:spacing w:before="120" w:after="120" w:line="240" w:lineRule="auto"/>
        <w:ind w:left="720"/>
        <w:jc w:val="both"/>
        <w:rPr>
          <w:rFonts w:cstheme="minorHAnsi"/>
          <w:sz w:val="24"/>
          <w:szCs w:val="24"/>
          <w:lang w:val="ro-RO"/>
        </w:rPr>
      </w:pPr>
      <w:r>
        <w:rPr>
          <w:rFonts w:cstheme="minorHAnsi"/>
          <w:sz w:val="24"/>
          <w:szCs w:val="24"/>
          <w:lang w:val="ro-RO"/>
        </w:rPr>
        <w:t>Proiectul se încadrează și totodată poate fi finanțat prin Programul Național pentru Dezvoltare Rurală, Măsura 16.</w:t>
      </w:r>
    </w:p>
    <w:p w:rsidR="001B21C4" w:rsidRPr="001B21C4" w:rsidRDefault="001B21C4" w:rsidP="001B21C4">
      <w:pPr>
        <w:spacing w:before="120" w:after="120" w:line="240" w:lineRule="auto"/>
        <w:ind w:left="1440"/>
        <w:jc w:val="both"/>
        <w:rPr>
          <w:rFonts w:cstheme="minorHAnsi"/>
          <w:sz w:val="24"/>
          <w:szCs w:val="24"/>
          <w:lang w:val="ro-RO"/>
        </w:rPr>
      </w:pPr>
    </w:p>
    <w:p w:rsidR="00AE7F49" w:rsidRDefault="00057D23" w:rsidP="00AE7F49">
      <w:pPr>
        <w:numPr>
          <w:ilvl w:val="1"/>
          <w:numId w:val="7"/>
        </w:numPr>
        <w:spacing w:before="120" w:after="120" w:line="240" w:lineRule="auto"/>
        <w:jc w:val="both"/>
        <w:rPr>
          <w:rFonts w:cstheme="minorHAnsi"/>
          <w:b/>
          <w:sz w:val="24"/>
          <w:szCs w:val="24"/>
          <w:lang w:val="ro-RO"/>
        </w:rPr>
      </w:pPr>
      <w:r w:rsidRPr="00A30016">
        <w:rPr>
          <w:rFonts w:cstheme="minorHAnsi"/>
          <w:sz w:val="24"/>
          <w:szCs w:val="24"/>
          <w:lang w:val="ro-RO"/>
        </w:rPr>
        <w:t xml:space="preserve">Axa prioritară și domeniul major de intervenție în care se încadrează proiectul din strategiile sectoriale în vigoare ale județului </w:t>
      </w:r>
      <w:proofErr w:type="spellStart"/>
      <w:r w:rsidRPr="00A30016">
        <w:rPr>
          <w:rFonts w:cstheme="minorHAnsi"/>
          <w:sz w:val="24"/>
          <w:szCs w:val="24"/>
          <w:lang w:val="ro-RO"/>
        </w:rPr>
        <w:t>harghita</w:t>
      </w:r>
      <w:proofErr w:type="spellEnd"/>
      <w:r w:rsidRPr="00A30016">
        <w:rPr>
          <w:rFonts w:cstheme="minorHAnsi"/>
          <w:b/>
          <w:sz w:val="24"/>
          <w:szCs w:val="24"/>
          <w:lang w:val="ro-RO"/>
        </w:rPr>
        <w:t xml:space="preserve"> (</w:t>
      </w:r>
      <w:proofErr w:type="spellStart"/>
      <w:r w:rsidR="002A0323" w:rsidRPr="00A30016">
        <w:rPr>
          <w:rFonts w:cstheme="minorHAnsi"/>
          <w:b/>
          <w:bCs/>
          <w:sz w:val="24"/>
          <w:szCs w:val="24"/>
          <w:lang w:val="ro-RO"/>
        </w:rPr>
        <w:fldChar w:fldCharType="begin"/>
      </w:r>
      <w:r w:rsidRPr="00A30016">
        <w:rPr>
          <w:rFonts w:cstheme="minorHAnsi"/>
          <w:b/>
          <w:bCs/>
          <w:sz w:val="24"/>
          <w:szCs w:val="24"/>
          <w:lang w:val="ro-RO"/>
        </w:rPr>
        <w:instrText xml:space="preserve"> HYPERLINK "http:// analiza.judetulharghita.ro/strategii-judetene/" </w:instrText>
      </w:r>
      <w:r w:rsidR="002A0323" w:rsidRPr="00A30016">
        <w:rPr>
          <w:rFonts w:cstheme="minorHAnsi"/>
          <w:b/>
          <w:bCs/>
          <w:sz w:val="24"/>
          <w:szCs w:val="24"/>
          <w:lang w:val="ro-RO"/>
        </w:rPr>
        <w:fldChar w:fldCharType="separate"/>
      </w:r>
      <w:r w:rsidRPr="00A30016">
        <w:rPr>
          <w:rFonts w:cstheme="minorHAnsi"/>
          <w:bCs/>
          <w:sz w:val="24"/>
          <w:szCs w:val="24"/>
          <w:lang w:val="ro-RO"/>
        </w:rPr>
        <w:t>Error</w:t>
      </w:r>
      <w:proofErr w:type="spellEnd"/>
      <w:r w:rsidRPr="00A30016">
        <w:rPr>
          <w:rFonts w:cstheme="minorHAnsi"/>
          <w:bCs/>
          <w:sz w:val="24"/>
          <w:szCs w:val="24"/>
          <w:lang w:val="ro-RO"/>
        </w:rPr>
        <w:t xml:space="preserve">! Hyperlink </w:t>
      </w:r>
      <w:proofErr w:type="spellStart"/>
      <w:r w:rsidRPr="00A30016">
        <w:rPr>
          <w:rFonts w:cstheme="minorHAnsi"/>
          <w:bCs/>
          <w:sz w:val="24"/>
          <w:szCs w:val="24"/>
          <w:lang w:val="ro-RO"/>
        </w:rPr>
        <w:t>reference</w:t>
      </w:r>
      <w:proofErr w:type="spellEnd"/>
      <w:r w:rsidRPr="00A30016">
        <w:rPr>
          <w:rFonts w:cstheme="minorHAnsi"/>
          <w:bCs/>
          <w:sz w:val="24"/>
          <w:szCs w:val="24"/>
          <w:lang w:val="ro-RO"/>
        </w:rPr>
        <w:t xml:space="preserve"> </w:t>
      </w:r>
      <w:proofErr w:type="spellStart"/>
      <w:r w:rsidRPr="00A30016">
        <w:rPr>
          <w:rFonts w:cstheme="minorHAnsi"/>
          <w:bCs/>
          <w:sz w:val="24"/>
          <w:szCs w:val="24"/>
          <w:lang w:val="ro-RO"/>
        </w:rPr>
        <w:t>not</w:t>
      </w:r>
      <w:proofErr w:type="spellEnd"/>
      <w:r w:rsidRPr="00A30016">
        <w:rPr>
          <w:rFonts w:cstheme="minorHAnsi"/>
          <w:bCs/>
          <w:sz w:val="24"/>
          <w:szCs w:val="24"/>
          <w:lang w:val="ro-RO"/>
        </w:rPr>
        <w:t xml:space="preserve"> valid.</w:t>
      </w:r>
      <w:r w:rsidR="002A0323" w:rsidRPr="00A30016">
        <w:rPr>
          <w:rFonts w:cstheme="minorHAnsi"/>
          <w:b/>
          <w:bCs/>
          <w:sz w:val="24"/>
          <w:szCs w:val="24"/>
          <w:lang w:val="ro-RO"/>
        </w:rPr>
        <w:fldChar w:fldCharType="end"/>
      </w:r>
      <w:r w:rsidRPr="00A30016">
        <w:rPr>
          <w:rFonts w:cstheme="minorHAnsi"/>
          <w:b/>
          <w:sz w:val="24"/>
          <w:szCs w:val="24"/>
          <w:lang w:val="ro-RO"/>
        </w:rPr>
        <w:t>)</w:t>
      </w:r>
    </w:p>
    <w:p w:rsidR="009D4D00" w:rsidRDefault="009D4D00" w:rsidP="009D4D00">
      <w:pPr>
        <w:spacing w:before="120" w:after="120" w:line="240" w:lineRule="auto"/>
        <w:ind w:left="720"/>
        <w:jc w:val="both"/>
        <w:rPr>
          <w:rFonts w:cstheme="minorHAnsi"/>
          <w:b/>
          <w:sz w:val="24"/>
          <w:szCs w:val="24"/>
          <w:lang w:val="ro-RO"/>
        </w:rPr>
      </w:pPr>
    </w:p>
    <w:p w:rsidR="009D4D00" w:rsidRPr="009D4D00" w:rsidRDefault="009D4D00" w:rsidP="009D4D00">
      <w:pPr>
        <w:spacing w:before="120" w:after="120" w:line="240" w:lineRule="auto"/>
        <w:ind w:left="720"/>
        <w:jc w:val="both"/>
        <w:rPr>
          <w:rFonts w:cstheme="minorHAnsi"/>
          <w:sz w:val="24"/>
          <w:szCs w:val="24"/>
          <w:lang w:val="ro-RO"/>
        </w:rPr>
      </w:pPr>
      <w:r>
        <w:rPr>
          <w:rFonts w:cstheme="minorHAnsi"/>
          <w:sz w:val="24"/>
          <w:szCs w:val="24"/>
          <w:lang w:val="ro-RO"/>
        </w:rPr>
        <w:t xml:space="preserve">Proiectul se încadrează în Strategia de Dezvoltare Rurală a Județului Harghita pe perioada 2010-2020, programul de dezvoltare nr. 6 – Programul sprijinirea agriculturii ecologice și a </w:t>
      </w:r>
      <w:proofErr w:type="spellStart"/>
      <w:r>
        <w:rPr>
          <w:rFonts w:cstheme="minorHAnsi"/>
          <w:sz w:val="24"/>
          <w:szCs w:val="24"/>
          <w:lang w:val="ro-RO"/>
        </w:rPr>
        <w:t>bioagriculturii</w:t>
      </w:r>
      <w:proofErr w:type="spellEnd"/>
      <w:r>
        <w:rPr>
          <w:rFonts w:cstheme="minorHAnsi"/>
          <w:sz w:val="24"/>
          <w:szCs w:val="24"/>
          <w:lang w:val="ro-RO"/>
        </w:rPr>
        <w:t xml:space="preserve">, respectiv cel nr. 9 – Programul stimularea valorificării în mod organizat și realizarea activității eficiente de </w:t>
      </w:r>
      <w:proofErr w:type="spellStart"/>
      <w:r>
        <w:rPr>
          <w:rFonts w:cstheme="minorHAnsi"/>
          <w:sz w:val="24"/>
          <w:szCs w:val="24"/>
          <w:lang w:val="ro-RO"/>
        </w:rPr>
        <w:t>agromarketing</w:t>
      </w:r>
      <w:proofErr w:type="spellEnd"/>
    </w:p>
    <w:p w:rsidR="009D4D00" w:rsidRPr="009D4D00" w:rsidRDefault="009D4D00" w:rsidP="009D4D00">
      <w:pPr>
        <w:spacing w:before="120" w:after="120" w:line="240" w:lineRule="auto"/>
        <w:jc w:val="both"/>
        <w:rPr>
          <w:rFonts w:cstheme="minorHAnsi"/>
          <w:b/>
          <w:sz w:val="24"/>
          <w:szCs w:val="24"/>
          <w:lang w:val="ro-RO"/>
        </w:rPr>
      </w:pPr>
      <w:r>
        <w:rPr>
          <w:rFonts w:cstheme="minorHAnsi"/>
          <w:b/>
          <w:sz w:val="24"/>
          <w:szCs w:val="24"/>
          <w:lang w:val="ro-RO"/>
        </w:rPr>
        <w:t xml:space="preserve"> </w:t>
      </w: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AE7F49" w:rsidRDefault="009D4D00" w:rsidP="009D4D00">
      <w:pPr>
        <w:spacing w:before="120" w:after="120" w:line="240" w:lineRule="auto"/>
        <w:ind w:left="720"/>
        <w:jc w:val="both"/>
        <w:rPr>
          <w:rFonts w:cstheme="minorHAnsi"/>
          <w:sz w:val="24"/>
          <w:szCs w:val="24"/>
          <w:lang w:val="ro-RO"/>
        </w:rPr>
      </w:pPr>
      <w:r>
        <w:rPr>
          <w:rFonts w:cstheme="minorHAnsi"/>
          <w:sz w:val="24"/>
          <w:szCs w:val="24"/>
          <w:lang w:val="ro-RO"/>
        </w:rPr>
        <w:t>Un proiect similar a fost deja demarat de către Fundația Civitas pentru zona municipiului Odorheiu Secuiesc, experiența și know-how-</w:t>
      </w:r>
      <w:proofErr w:type="spellStart"/>
      <w:r>
        <w:rPr>
          <w:rFonts w:cstheme="minorHAnsi"/>
          <w:sz w:val="24"/>
          <w:szCs w:val="24"/>
          <w:lang w:val="ro-RO"/>
        </w:rPr>
        <w:t>ul</w:t>
      </w:r>
      <w:proofErr w:type="spellEnd"/>
      <w:r>
        <w:rPr>
          <w:rFonts w:cstheme="minorHAnsi"/>
          <w:sz w:val="24"/>
          <w:szCs w:val="24"/>
          <w:lang w:val="ro-RO"/>
        </w:rPr>
        <w:t xml:space="preserve"> ONG-ului poate fi folosit și extins pe întregul județ.</w:t>
      </w:r>
    </w:p>
    <w:p w:rsidR="00AE7F49" w:rsidRPr="00A30016" w:rsidRDefault="00AE7F49" w:rsidP="00AE7F49">
      <w:pPr>
        <w:spacing w:before="120" w:after="120" w:line="240" w:lineRule="auto"/>
        <w:jc w:val="both"/>
        <w:rPr>
          <w:rFonts w:cstheme="minorHAnsi"/>
          <w:sz w:val="24"/>
          <w:szCs w:val="24"/>
          <w:lang w:val="ro-RO"/>
        </w:rPr>
      </w:pP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Emiterea Certificatului de urbanism pentru </w:t>
      </w:r>
      <w:r w:rsidR="009D4D00">
        <w:rPr>
          <w:rFonts w:cs="Tahoma"/>
          <w:noProof/>
          <w:sz w:val="24"/>
          <w:szCs w:val="24"/>
          <w:lang w:val="ro-RO"/>
        </w:rPr>
        <w:t>realizarea infrastructurii necesare</w:t>
      </w:r>
    </w:p>
    <w:p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Elaborare studiu de fezabilitate </w:t>
      </w:r>
    </w:p>
    <w:p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Elaborare Proiect Tehnic </w:t>
      </w:r>
    </w:p>
    <w:p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Emiterea Autorizației de construire </w:t>
      </w:r>
    </w:p>
    <w:p w:rsidR="00AE7F49" w:rsidRDefault="00AE7F49" w:rsidP="00AE7F49">
      <w:pPr>
        <w:spacing w:before="120" w:after="120" w:line="240" w:lineRule="auto"/>
        <w:jc w:val="both"/>
        <w:rPr>
          <w:rFonts w:cstheme="minorHAnsi"/>
          <w:sz w:val="24"/>
          <w:szCs w:val="24"/>
          <w:lang w:val="ro-RO"/>
        </w:rPr>
      </w:pPr>
    </w:p>
    <w:p w:rsidR="00AE7F49" w:rsidRPr="00A30016" w:rsidRDefault="00AE7F49" w:rsidP="00AE7F49">
      <w:pPr>
        <w:spacing w:before="120" w:after="120" w:line="240" w:lineRule="auto"/>
        <w:jc w:val="both"/>
        <w:rPr>
          <w:rFonts w:cstheme="minorHAnsi"/>
          <w:sz w:val="24"/>
          <w:szCs w:val="24"/>
          <w:lang w:val="ro-RO"/>
        </w:rPr>
      </w:pP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Grupul țintă și beneficiarii (se va indica cine beneficiază sau cine este afectat de rezultatele proiectului, direct sau indirect), cuantificat unde e cazul</w:t>
      </w:r>
    </w:p>
    <w:p w:rsidR="00AE7F49" w:rsidRPr="00AE7F49" w:rsidRDefault="00AE7F49" w:rsidP="00AE7F49">
      <w:pPr>
        <w:pStyle w:val="ListParagraph"/>
        <w:spacing w:before="120" w:after="120" w:line="240" w:lineRule="auto"/>
        <w:jc w:val="both"/>
        <w:rPr>
          <w:rFonts w:cstheme="minorHAnsi"/>
          <w:sz w:val="24"/>
          <w:szCs w:val="24"/>
          <w:lang w:val="ro-RO"/>
        </w:rPr>
      </w:pPr>
      <w:r w:rsidRPr="00AE7F49">
        <w:rPr>
          <w:rFonts w:cstheme="minorHAnsi"/>
          <w:sz w:val="24"/>
          <w:szCs w:val="24"/>
          <w:lang w:val="ro-RO"/>
        </w:rPr>
        <w:t xml:space="preserve">Beneficiari </w:t>
      </w:r>
      <w:proofErr w:type="spellStart"/>
      <w:r w:rsidRPr="00AE7F49">
        <w:rPr>
          <w:rFonts w:cstheme="minorHAnsi"/>
          <w:sz w:val="24"/>
          <w:szCs w:val="24"/>
          <w:lang w:val="ro-RO"/>
        </w:rPr>
        <w:t>direcţi</w:t>
      </w:r>
      <w:proofErr w:type="spellEnd"/>
      <w:r w:rsidRPr="00AE7F49">
        <w:rPr>
          <w:rFonts w:cstheme="minorHAnsi"/>
          <w:sz w:val="24"/>
          <w:szCs w:val="24"/>
          <w:lang w:val="ro-RO"/>
        </w:rPr>
        <w:t xml:space="preserve">: </w:t>
      </w:r>
      <w:r w:rsidR="009D4D00">
        <w:rPr>
          <w:rFonts w:cstheme="minorHAnsi"/>
          <w:sz w:val="24"/>
          <w:szCs w:val="24"/>
          <w:lang w:val="ro-RO"/>
        </w:rPr>
        <w:t>agricultorii județului.</w:t>
      </w:r>
    </w:p>
    <w:p w:rsidR="00AE7F49" w:rsidRPr="00AE7F49" w:rsidRDefault="009D4D00" w:rsidP="00AE7F49">
      <w:pPr>
        <w:pStyle w:val="ListParagraph"/>
        <w:spacing w:before="120" w:after="120" w:line="240" w:lineRule="auto"/>
        <w:jc w:val="both"/>
        <w:rPr>
          <w:rFonts w:cstheme="minorHAnsi"/>
          <w:sz w:val="24"/>
          <w:szCs w:val="24"/>
          <w:lang w:val="ro-RO"/>
        </w:rPr>
      </w:pPr>
      <w:r>
        <w:rPr>
          <w:rFonts w:cstheme="minorHAnsi"/>
          <w:sz w:val="24"/>
          <w:szCs w:val="24"/>
          <w:lang w:val="ro-RO"/>
        </w:rPr>
        <w:t>Beneficiarii indirecți sunt locuitorii județului care vor avea posibilitatea de a consuma legume și fructe produse în sistem ecologic, din soiuri tradiționale specific locale.</w:t>
      </w:r>
    </w:p>
    <w:p w:rsidR="00AE7F49" w:rsidRPr="00A30016" w:rsidRDefault="00AE7F49" w:rsidP="00AE7F49">
      <w:pPr>
        <w:spacing w:before="120" w:after="120" w:line="240" w:lineRule="auto"/>
        <w:jc w:val="both"/>
        <w:rPr>
          <w:rFonts w:cstheme="minorHAnsi"/>
          <w:sz w:val="24"/>
          <w:szCs w:val="24"/>
          <w:lang w:val="ro-RO"/>
        </w:rPr>
      </w:pPr>
    </w:p>
    <w:p w:rsidR="00057D23" w:rsidRDefault="00057D23" w:rsidP="00AE7F49">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9D4D00" w:rsidRDefault="009D4D00" w:rsidP="00AE7F49">
      <w:pPr>
        <w:pStyle w:val="ListParagraph"/>
        <w:numPr>
          <w:ilvl w:val="1"/>
          <w:numId w:val="36"/>
        </w:numPr>
        <w:spacing w:before="120" w:after="120" w:line="240" w:lineRule="auto"/>
        <w:jc w:val="both"/>
        <w:rPr>
          <w:rFonts w:cstheme="minorHAnsi"/>
          <w:sz w:val="24"/>
          <w:szCs w:val="24"/>
          <w:lang w:val="ro-RO"/>
        </w:rPr>
      </w:pPr>
      <w:r>
        <w:rPr>
          <w:rFonts w:cstheme="minorHAnsi"/>
          <w:sz w:val="24"/>
          <w:szCs w:val="24"/>
          <w:lang w:val="ro-RO"/>
        </w:rPr>
        <w:t>Colectarea, păstrarea pentru viitor, respectiv distribuția anuală a semințelor tradiționale.</w:t>
      </w:r>
    </w:p>
    <w:p w:rsidR="00AE7F49" w:rsidRPr="00AE7F49" w:rsidRDefault="00AE7F49" w:rsidP="00AE7F49">
      <w:pPr>
        <w:pStyle w:val="ListParagraph"/>
        <w:numPr>
          <w:ilvl w:val="1"/>
          <w:numId w:val="36"/>
        </w:numPr>
        <w:spacing w:before="120" w:after="120" w:line="240" w:lineRule="auto"/>
        <w:jc w:val="both"/>
        <w:rPr>
          <w:rFonts w:cstheme="minorHAnsi"/>
          <w:sz w:val="24"/>
          <w:szCs w:val="24"/>
          <w:lang w:val="ro-RO"/>
        </w:rPr>
      </w:pPr>
      <w:r w:rsidRPr="00AE7F49">
        <w:rPr>
          <w:rFonts w:cstheme="minorHAnsi"/>
          <w:sz w:val="24"/>
          <w:szCs w:val="24"/>
          <w:lang w:val="ro-RO"/>
        </w:rPr>
        <w:t xml:space="preserve">Dezvoltarea marketingului </w:t>
      </w:r>
      <w:r w:rsidR="009D4D00">
        <w:rPr>
          <w:rFonts w:cstheme="minorHAnsi"/>
          <w:sz w:val="24"/>
          <w:szCs w:val="24"/>
          <w:lang w:val="ro-RO"/>
        </w:rPr>
        <w:t>agrar</w:t>
      </w:r>
      <w:r w:rsidRPr="00AE7F49">
        <w:rPr>
          <w:rFonts w:cstheme="minorHAnsi"/>
          <w:sz w:val="24"/>
          <w:szCs w:val="24"/>
          <w:lang w:val="ro-RO"/>
        </w:rPr>
        <w:t xml:space="preserve"> al zonei;</w:t>
      </w:r>
    </w:p>
    <w:p w:rsidR="00AE7F49" w:rsidRPr="00A30016" w:rsidRDefault="00AE7F49" w:rsidP="00AE7F49">
      <w:pPr>
        <w:spacing w:before="120" w:after="120" w:line="240" w:lineRule="auto"/>
        <w:jc w:val="both"/>
        <w:rPr>
          <w:rFonts w:cstheme="minorHAnsi"/>
          <w:sz w:val="24"/>
          <w:szCs w:val="24"/>
          <w:lang w:val="ro-RO"/>
        </w:rPr>
      </w:pPr>
    </w:p>
    <w:p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Descrierea activităților ce trebuie întreprinse pentru pregătirea proiectului, indicarea responsabililor și a surselor de finanțare posibile</w:t>
      </w:r>
    </w:p>
    <w:p w:rsidR="00AE7F49" w:rsidRPr="009C0F7D" w:rsidRDefault="00AE7F49" w:rsidP="00AE7F49">
      <w:pPr>
        <w:numPr>
          <w:ilvl w:val="0"/>
          <w:numId w:val="35"/>
        </w:numPr>
        <w:spacing w:before="120" w:after="120" w:line="240" w:lineRule="auto"/>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rsidR="00AE7F49" w:rsidRPr="009C0F7D" w:rsidRDefault="00AE7F49" w:rsidP="00AE7F49">
      <w:pPr>
        <w:numPr>
          <w:ilvl w:val="0"/>
          <w:numId w:val="35"/>
        </w:numPr>
        <w:spacing w:before="120" w:after="120" w:line="240" w:lineRule="auto"/>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AE7F49" w:rsidRDefault="00AE7F49" w:rsidP="00AE7F49">
      <w:pPr>
        <w:numPr>
          <w:ilvl w:val="0"/>
          <w:numId w:val="35"/>
        </w:numPr>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rsidR="00AE7F49" w:rsidRPr="009C0F7D" w:rsidRDefault="009D4D00" w:rsidP="00AE7F49">
      <w:pPr>
        <w:numPr>
          <w:ilvl w:val="0"/>
          <w:numId w:val="35"/>
        </w:numPr>
        <w:contextualSpacing/>
        <w:jc w:val="both"/>
        <w:rPr>
          <w:rFonts w:cs="Tahoma"/>
          <w:noProof/>
          <w:sz w:val="24"/>
          <w:szCs w:val="24"/>
          <w:lang w:val="ro-RO"/>
        </w:rPr>
      </w:pPr>
      <w:r>
        <w:rPr>
          <w:rFonts w:cs="Tahoma"/>
          <w:noProof/>
          <w:sz w:val="24"/>
          <w:szCs w:val="24"/>
          <w:lang w:val="ro-RO"/>
        </w:rPr>
        <w:t>Ela</w:t>
      </w:r>
      <w:r w:rsidR="00AE7F49" w:rsidRPr="009C0F7D">
        <w:rPr>
          <w:rFonts w:cs="Tahoma"/>
          <w:noProof/>
          <w:sz w:val="24"/>
          <w:szCs w:val="24"/>
          <w:lang w:val="ro-RO"/>
        </w:rPr>
        <w:t>borarea</w:t>
      </w:r>
      <w:r w:rsidR="00AE7F49">
        <w:rPr>
          <w:rFonts w:cs="Tahoma"/>
          <w:noProof/>
          <w:sz w:val="24"/>
          <w:szCs w:val="24"/>
          <w:lang w:val="ro-RO"/>
        </w:rPr>
        <w:t xml:space="preserve"> studiului de fezabilitate</w:t>
      </w:r>
    </w:p>
    <w:p w:rsidR="00AE7F49" w:rsidRPr="009C0F7D" w:rsidRDefault="009D4D00" w:rsidP="00AE7F49">
      <w:pPr>
        <w:numPr>
          <w:ilvl w:val="0"/>
          <w:numId w:val="35"/>
        </w:numPr>
        <w:spacing w:before="120" w:after="120" w:line="240" w:lineRule="auto"/>
        <w:contextualSpacing/>
        <w:jc w:val="both"/>
        <w:rPr>
          <w:rFonts w:cs="Tahoma"/>
          <w:noProof/>
          <w:sz w:val="24"/>
          <w:szCs w:val="24"/>
          <w:lang w:val="ro-RO"/>
        </w:rPr>
      </w:pPr>
      <w:r>
        <w:rPr>
          <w:rFonts w:cs="Tahoma"/>
          <w:noProof/>
          <w:sz w:val="24"/>
          <w:szCs w:val="24"/>
          <w:lang w:val="ro-RO"/>
        </w:rPr>
        <w:t>Ela</w:t>
      </w:r>
      <w:r w:rsidR="00AE7F49" w:rsidRPr="009C0F7D">
        <w:rPr>
          <w:rFonts w:cs="Tahoma"/>
          <w:noProof/>
          <w:sz w:val="24"/>
          <w:szCs w:val="24"/>
          <w:lang w:val="ro-RO"/>
        </w:rPr>
        <w:t xml:space="preserve">borarea documenției proiectului conform </w:t>
      </w:r>
      <w:r w:rsidR="00AE7F49">
        <w:rPr>
          <w:rFonts w:cs="Tahoma"/>
          <w:noProof/>
          <w:sz w:val="24"/>
          <w:szCs w:val="24"/>
          <w:lang w:val="ro-RO"/>
        </w:rPr>
        <w:t>Ghid Solicitant</w:t>
      </w:r>
    </w:p>
    <w:p w:rsidR="00AE7F49" w:rsidRDefault="00AE7F49" w:rsidP="00AE7F49">
      <w:pPr>
        <w:numPr>
          <w:ilvl w:val="0"/>
          <w:numId w:val="35"/>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rsidR="00AE7F49" w:rsidRPr="009653D2" w:rsidRDefault="00AE7F49" w:rsidP="00AE7F49">
      <w:pPr>
        <w:numPr>
          <w:ilvl w:val="0"/>
          <w:numId w:val="35"/>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rsidR="00AE7F49" w:rsidRPr="00DB1772" w:rsidRDefault="00AE7F49" w:rsidP="00AE7F49">
      <w:pPr>
        <w:spacing w:before="120" w:after="120" w:line="240" w:lineRule="auto"/>
        <w:jc w:val="both"/>
        <w:rPr>
          <w:rFonts w:cstheme="minorHAnsi"/>
          <w:sz w:val="24"/>
          <w:szCs w:val="24"/>
          <w:lang w:val="ro-RO"/>
        </w:rPr>
      </w:pPr>
    </w:p>
    <w:p w:rsidR="00AE7F49" w:rsidRDefault="00AE7F49" w:rsidP="00AE7F49">
      <w:pPr>
        <w:spacing w:before="120" w:after="120" w:line="240" w:lineRule="auto"/>
        <w:jc w:val="both"/>
        <w:rPr>
          <w:rFonts w:cstheme="minorHAnsi"/>
          <w:sz w:val="24"/>
          <w:szCs w:val="24"/>
          <w:lang w:val="ro-RO"/>
        </w:rPr>
      </w:pPr>
    </w:p>
    <w:p w:rsidR="00AE7F49" w:rsidRPr="00A30016" w:rsidRDefault="00AE7F49" w:rsidP="00AE7F49">
      <w:pPr>
        <w:spacing w:before="120" w:after="120" w:line="240" w:lineRule="auto"/>
        <w:jc w:val="both"/>
        <w:rPr>
          <w:rFonts w:cstheme="minorHAnsi"/>
          <w:sz w:val="24"/>
          <w:szCs w:val="24"/>
          <w:lang w:val="ro-RO"/>
        </w:rPr>
      </w:pPr>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057D23" w:rsidRPr="00A30016"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Există litigii (drept de proprietate imobiliară, intelectuală, etc) care pot afecta realizarea proiectului</w:t>
      </w:r>
    </w:p>
    <w:p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1D7746" w:rsidRPr="00A30016" w:rsidRDefault="001D7746" w:rsidP="001D7746">
      <w:pPr>
        <w:spacing w:before="120" w:after="120" w:line="240" w:lineRule="auto"/>
        <w:ind w:left="720"/>
        <w:jc w:val="both"/>
        <w:rPr>
          <w:rFonts w:cstheme="minorHAnsi"/>
          <w:sz w:val="24"/>
          <w:szCs w:val="24"/>
          <w:lang w:val="ro-RO"/>
        </w:rPr>
      </w:pPr>
      <w:r>
        <w:rPr>
          <w:rFonts w:cstheme="minorHAnsi"/>
          <w:sz w:val="24"/>
          <w:szCs w:val="24"/>
          <w:lang w:val="ro-RO"/>
        </w:rPr>
        <w:t>Nu există litigii și alte probleme juridice în acest moment.</w:t>
      </w:r>
    </w:p>
    <w:p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lastRenderedPageBreak/>
        <w:t>Calendarul orientativ pentru implementarea proiectului, inclusiv pregătirea și monitorizarea ulterioară a proiectului</w:t>
      </w:r>
    </w:p>
    <w:p w:rsidR="001D7746" w:rsidRPr="00BF3FE4" w:rsidRDefault="001D7746" w:rsidP="001D7746">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w:t>
      </w:r>
      <w:r>
        <w:rPr>
          <w:rFonts w:cstheme="minorHAnsi"/>
          <w:sz w:val="24"/>
          <w:szCs w:val="24"/>
          <w:lang w:val="ro-RO"/>
        </w:rPr>
        <w:t xml:space="preserve">ate realiza într-o perioadă de </w:t>
      </w:r>
      <w:r>
        <w:rPr>
          <w:rFonts w:cstheme="minorHAnsi"/>
          <w:sz w:val="24"/>
          <w:szCs w:val="24"/>
          <w:lang w:val="ro-RO"/>
        </w:rPr>
        <w:t>2</w:t>
      </w:r>
      <w:r w:rsidRPr="00BF3FE4">
        <w:rPr>
          <w:rFonts w:cstheme="minorHAnsi"/>
          <w:sz w:val="24"/>
          <w:szCs w:val="24"/>
          <w:lang w:val="ro-RO"/>
        </w:rPr>
        <w:t xml:space="preserve"> an</w:t>
      </w:r>
      <w:r>
        <w:rPr>
          <w:rFonts w:cstheme="minorHAnsi"/>
          <w:sz w:val="24"/>
          <w:szCs w:val="24"/>
          <w:lang w:val="ro-RO"/>
        </w:rPr>
        <w:t>i</w:t>
      </w:r>
      <w:r w:rsidRPr="00BF3FE4">
        <w:rPr>
          <w:rFonts w:cstheme="minorHAnsi"/>
          <w:sz w:val="24"/>
          <w:szCs w:val="24"/>
          <w:lang w:val="ro-RO"/>
        </w:rPr>
        <w:t>.</w:t>
      </w:r>
    </w:p>
    <w:p w:rsidR="001D7746" w:rsidRPr="00A30016" w:rsidRDefault="001D7746" w:rsidP="001D7746">
      <w:pPr>
        <w:spacing w:before="120" w:after="120" w:line="240" w:lineRule="auto"/>
        <w:ind w:left="720"/>
        <w:jc w:val="both"/>
        <w:rPr>
          <w:rFonts w:cstheme="minorHAnsi"/>
          <w:sz w:val="24"/>
          <w:szCs w:val="24"/>
          <w:lang w:val="ro-RO"/>
        </w:rPr>
      </w:pPr>
    </w:p>
    <w:p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Riscurile ce pot apărea pe parcursul proiectului, inclusiv efectele asupra mediului înconjurător dacă e cazul </w:t>
      </w:r>
    </w:p>
    <w:p w:rsidR="001D7746" w:rsidRPr="000A139C" w:rsidRDefault="001D7746" w:rsidP="001D7746">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1D7746" w:rsidRPr="000A139C" w:rsidRDefault="001D7746" w:rsidP="001D7746">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1D7746" w:rsidRPr="000A139C" w:rsidRDefault="001D7746" w:rsidP="001D7746">
      <w:pPr>
        <w:spacing w:before="120" w:after="120" w:line="240" w:lineRule="auto"/>
        <w:ind w:left="72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1D7746" w:rsidRPr="000A139C" w:rsidRDefault="001D7746" w:rsidP="001D7746">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1D7746" w:rsidRPr="000A139C" w:rsidRDefault="001D7746" w:rsidP="001D7746">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1D7746" w:rsidRPr="000A139C" w:rsidRDefault="001D7746" w:rsidP="001D7746">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1D7746" w:rsidRPr="000A139C" w:rsidRDefault="001D7746" w:rsidP="001D7746">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1D7746" w:rsidRPr="000A139C" w:rsidRDefault="001D7746" w:rsidP="001D7746">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1D7746" w:rsidRPr="00A30016" w:rsidRDefault="001D7746" w:rsidP="001D7746">
      <w:pPr>
        <w:spacing w:before="120" w:after="120" w:line="240" w:lineRule="auto"/>
        <w:jc w:val="both"/>
        <w:rPr>
          <w:rFonts w:cstheme="minorHAnsi"/>
          <w:sz w:val="24"/>
          <w:szCs w:val="24"/>
          <w:lang w:val="ro-RO"/>
        </w:rPr>
      </w:pPr>
    </w:p>
    <w:p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Sustenabilitatea proiectului (modul în care proiectul se </w:t>
      </w:r>
      <w:proofErr w:type="spellStart"/>
      <w:r w:rsidRPr="00A30016">
        <w:rPr>
          <w:rFonts w:cstheme="minorHAnsi"/>
          <w:sz w:val="24"/>
          <w:szCs w:val="24"/>
          <w:lang w:val="ro-RO"/>
        </w:rPr>
        <w:t>autosusține</w:t>
      </w:r>
      <w:proofErr w:type="spellEnd"/>
      <w:r w:rsidRPr="00A30016">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1D7746" w:rsidRPr="00BF3FE4" w:rsidRDefault="001D7746" w:rsidP="001D7746">
      <w:pPr>
        <w:spacing w:before="120" w:after="120" w:line="240" w:lineRule="auto"/>
        <w:ind w:firstLine="360"/>
        <w:jc w:val="both"/>
        <w:rPr>
          <w:rFonts w:cstheme="minorHAnsi"/>
          <w:sz w:val="24"/>
          <w:szCs w:val="24"/>
          <w:lang w:val="ro-RO"/>
        </w:rPr>
      </w:pPr>
      <w:bookmarkStart w:id="1" w:name="_GoBack"/>
      <w:bookmarkEnd w:id="1"/>
      <w:r>
        <w:rPr>
          <w:rFonts w:cstheme="minorHAnsi"/>
          <w:sz w:val="24"/>
          <w:szCs w:val="24"/>
          <w:lang w:val="ro-RO"/>
        </w:rPr>
        <w:t>Având în vedere interesul părților implicate, p</w:t>
      </w:r>
      <w:r w:rsidRPr="00BF3FE4">
        <w:rPr>
          <w:rFonts w:cstheme="minorHAnsi"/>
          <w:sz w:val="24"/>
          <w:szCs w:val="24"/>
          <w:lang w:val="ro-RO"/>
        </w:rPr>
        <w:t>roiectul este sustenabil in totalitate.</w:t>
      </w:r>
    </w:p>
    <w:p w:rsidR="001D7746" w:rsidRPr="00A30016" w:rsidRDefault="001D7746" w:rsidP="001D7746">
      <w:pPr>
        <w:spacing w:before="120" w:after="120" w:line="240" w:lineRule="auto"/>
        <w:jc w:val="both"/>
        <w:rPr>
          <w:rFonts w:cstheme="minorHAnsi"/>
          <w:sz w:val="24"/>
          <w:szCs w:val="24"/>
          <w:lang w:val="ro-RO"/>
        </w:rPr>
      </w:pPr>
    </w:p>
    <w:p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  Bugetul estimat al proiectului, inclusiv capitolele de cheltuieli preconizate (lucrări, achiziții de echipamente, resurse umane și management, informare, etc)</w:t>
      </w:r>
    </w:p>
    <w:p w:rsidR="001D7746" w:rsidRDefault="001D7746" w:rsidP="001D7746">
      <w:pPr>
        <w:spacing w:before="120" w:after="120" w:line="240" w:lineRule="auto"/>
        <w:jc w:val="both"/>
        <w:rPr>
          <w:rFonts w:cs="Tahoma"/>
          <w:noProof/>
          <w:sz w:val="24"/>
          <w:szCs w:val="24"/>
          <w:lang w:val="ro-RO"/>
        </w:rPr>
      </w:pPr>
    </w:p>
    <w:p w:rsidR="001D7746" w:rsidRPr="001D7746" w:rsidRDefault="001D7746" w:rsidP="001D7746">
      <w:pPr>
        <w:spacing w:before="120" w:after="120" w:line="240" w:lineRule="auto"/>
        <w:jc w:val="both"/>
        <w:rPr>
          <w:rFonts w:cs="Tahoma"/>
          <w:noProof/>
          <w:sz w:val="24"/>
          <w:szCs w:val="24"/>
          <w:lang w:val="ro-RO"/>
        </w:rPr>
      </w:pPr>
      <w:r w:rsidRPr="001D7746">
        <w:rPr>
          <w:rFonts w:cs="Tahoma"/>
          <w:noProof/>
          <w:sz w:val="24"/>
          <w:szCs w:val="24"/>
          <w:lang w:val="ro-RO"/>
        </w:rPr>
        <w:t xml:space="preserve">Bugetul estimativ al proiectului este de </w:t>
      </w:r>
      <w:r>
        <w:rPr>
          <w:rFonts w:cs="Tahoma"/>
          <w:noProof/>
          <w:sz w:val="24"/>
          <w:szCs w:val="24"/>
          <w:lang w:val="ro-RO"/>
        </w:rPr>
        <w:t>500</w:t>
      </w:r>
      <w:r w:rsidRPr="001D7746">
        <w:rPr>
          <w:rFonts w:cs="Tahoma"/>
          <w:noProof/>
          <w:sz w:val="24"/>
          <w:szCs w:val="24"/>
          <w:lang w:val="ro-RO"/>
        </w:rPr>
        <w:t>.000 eur, însă trebuie subliniat că acesta se va concretiza odată cu realizarea studiului de operaționalizare a obiectivelor specifice ale proiectului.</w:t>
      </w:r>
    </w:p>
    <w:p w:rsidR="00057D23" w:rsidRPr="00A30016" w:rsidRDefault="00057D23" w:rsidP="00057D23">
      <w:pPr>
        <w:rPr>
          <w:rFonts w:cstheme="minorHAnsi"/>
          <w:sz w:val="24"/>
          <w:szCs w:val="24"/>
          <w:lang w:val="ro-RO"/>
        </w:rPr>
      </w:pPr>
    </w:p>
    <w:p w:rsidR="00057D23" w:rsidRPr="00A30016" w:rsidRDefault="00057D23" w:rsidP="00057D23">
      <w:pPr>
        <w:rPr>
          <w:rFonts w:cstheme="minorHAnsi"/>
          <w:sz w:val="24"/>
          <w:szCs w:val="24"/>
          <w:lang w:val="ro-RO"/>
        </w:rPr>
      </w:pPr>
      <w:r w:rsidRPr="00A30016">
        <w:rPr>
          <w:rFonts w:cstheme="minorHAnsi"/>
          <w:sz w:val="24"/>
          <w:szCs w:val="24"/>
          <w:lang w:val="ro-RO"/>
        </w:rPr>
        <w:t xml:space="preserve">Sursele de finanțare (inclusiv sursele bugetare locale, credite), termene limită </w:t>
      </w:r>
      <w:proofErr w:type="spellStart"/>
      <w:r w:rsidRPr="00A30016">
        <w:rPr>
          <w:rFonts w:cstheme="minorHAnsi"/>
          <w:sz w:val="24"/>
          <w:szCs w:val="24"/>
          <w:lang w:val="ro-RO"/>
        </w:rPr>
        <w:t>petru</w:t>
      </w:r>
      <w:proofErr w:type="spellEnd"/>
      <w:r w:rsidRPr="00A30016">
        <w:rPr>
          <w:rFonts w:cstheme="minorHAnsi"/>
          <w:sz w:val="24"/>
          <w:szCs w:val="24"/>
          <w:lang w:val="ro-RO"/>
        </w:rPr>
        <w:t xml:space="preserve"> depunerea cererii de finanțare, nivelul contribuției proprii necesare, în cazul fondurilor nerambursabile</w:t>
      </w:r>
    </w:p>
    <w:p w:rsidR="00C06249" w:rsidRDefault="00C06249" w:rsidP="00057D23">
      <w:pPr>
        <w:spacing w:before="120" w:after="120" w:line="240" w:lineRule="auto"/>
        <w:jc w:val="both"/>
        <w:rPr>
          <w:rFonts w:cstheme="minorHAnsi"/>
          <w:b/>
          <w:noProof/>
          <w:sz w:val="24"/>
          <w:szCs w:val="24"/>
          <w:lang w:val="ro-RO"/>
        </w:rPr>
      </w:pPr>
    </w:p>
    <w:p w:rsidR="002F55C5" w:rsidRDefault="002F55C5" w:rsidP="002F55C5">
      <w:pPr>
        <w:spacing w:before="120" w:after="120" w:line="240" w:lineRule="auto"/>
        <w:ind w:left="720"/>
        <w:jc w:val="both"/>
        <w:rPr>
          <w:rFonts w:cs="Tahoma"/>
          <w:noProof/>
          <w:sz w:val="24"/>
          <w:szCs w:val="24"/>
          <w:lang w:val="ro-RO"/>
        </w:rPr>
      </w:pPr>
      <w:r w:rsidRPr="00CD6DA1">
        <w:rPr>
          <w:rFonts w:cs="Tahoma"/>
          <w:b/>
          <w:noProof/>
          <w:sz w:val="24"/>
          <w:szCs w:val="24"/>
          <w:lang w:val="ro-RO"/>
        </w:rPr>
        <w:t>Program</w:t>
      </w:r>
      <w:r>
        <w:rPr>
          <w:rFonts w:cs="Tahoma"/>
          <w:noProof/>
          <w:sz w:val="24"/>
          <w:szCs w:val="24"/>
          <w:lang w:val="ro-RO"/>
        </w:rPr>
        <w:t xml:space="preserve">: </w:t>
      </w:r>
      <w:r w:rsidRPr="00CD6DA1">
        <w:rPr>
          <w:rFonts w:cs="Tahoma"/>
          <w:noProof/>
          <w:sz w:val="24"/>
          <w:szCs w:val="24"/>
          <w:lang w:val="ro-RO"/>
        </w:rPr>
        <w:t xml:space="preserve">Programul </w:t>
      </w:r>
      <w:r w:rsidR="009D4D00">
        <w:rPr>
          <w:rFonts w:cs="Tahoma"/>
          <w:noProof/>
          <w:sz w:val="24"/>
          <w:szCs w:val="24"/>
          <w:lang w:val="ro-RO"/>
        </w:rPr>
        <w:t xml:space="preserve">Național pentru Dezvoltare Rurală </w:t>
      </w:r>
      <w:r w:rsidRPr="00CD6DA1">
        <w:rPr>
          <w:rFonts w:cs="Tahoma"/>
          <w:noProof/>
          <w:sz w:val="24"/>
          <w:szCs w:val="24"/>
          <w:lang w:val="ro-RO"/>
        </w:rPr>
        <w:t>2014-2020</w:t>
      </w:r>
    </w:p>
    <w:p w:rsidR="002F55C5" w:rsidRPr="009D4D00" w:rsidRDefault="009D4D00" w:rsidP="002F55C5">
      <w:pPr>
        <w:spacing w:before="120" w:after="120" w:line="240" w:lineRule="auto"/>
        <w:ind w:left="720"/>
        <w:jc w:val="both"/>
        <w:rPr>
          <w:rFonts w:cs="Tahoma"/>
          <w:noProof/>
          <w:sz w:val="24"/>
          <w:szCs w:val="24"/>
          <w:lang w:val="ro-RO"/>
        </w:rPr>
      </w:pPr>
      <w:r>
        <w:rPr>
          <w:rFonts w:cs="Tahoma"/>
          <w:b/>
          <w:noProof/>
          <w:sz w:val="24"/>
          <w:szCs w:val="24"/>
          <w:lang w:val="ro-RO"/>
        </w:rPr>
        <w:t>Măsura</w:t>
      </w:r>
      <w:r w:rsidR="002F55C5">
        <w:rPr>
          <w:rFonts w:cs="Tahoma"/>
          <w:noProof/>
          <w:sz w:val="24"/>
          <w:szCs w:val="24"/>
          <w:lang w:val="ro-RO"/>
        </w:rPr>
        <w:t xml:space="preserve">: </w:t>
      </w:r>
      <w:r>
        <w:rPr>
          <w:rFonts w:cs="Tahoma"/>
          <w:noProof/>
          <w:sz w:val="24"/>
          <w:szCs w:val="24"/>
          <w:lang w:val="ro-RO"/>
        </w:rPr>
        <w:t xml:space="preserve">16 – Cooperare, </w:t>
      </w:r>
      <w:r>
        <w:rPr>
          <w:rFonts w:cs="Tahoma"/>
          <w:b/>
          <w:noProof/>
          <w:sz w:val="24"/>
          <w:szCs w:val="24"/>
          <w:lang w:val="ro-RO"/>
        </w:rPr>
        <w:t xml:space="preserve">Submăsura: </w:t>
      </w:r>
      <w:r>
        <w:rPr>
          <w:rFonts w:cs="Tahoma"/>
          <w:noProof/>
          <w:sz w:val="24"/>
          <w:szCs w:val="24"/>
          <w:lang w:val="ro-RO"/>
        </w:rPr>
        <w:t>16.2 – Sprijin pentru proiecte-pilot și pentru dezvoltarea de noi produse, practici, procese și tehnologii.</w:t>
      </w:r>
    </w:p>
    <w:p w:rsidR="009D4D00" w:rsidRDefault="009D4D00" w:rsidP="00057D23">
      <w:pPr>
        <w:spacing w:before="120" w:after="120" w:line="240" w:lineRule="auto"/>
        <w:jc w:val="both"/>
        <w:rPr>
          <w:rFonts w:cs="Tahoma"/>
          <w:b/>
          <w:noProof/>
          <w:sz w:val="24"/>
          <w:szCs w:val="24"/>
          <w:lang w:val="ro-RO"/>
        </w:rPr>
      </w:pPr>
    </w:p>
    <w:p w:rsidR="00AE7F49" w:rsidRPr="009D4D00" w:rsidRDefault="009D4D00" w:rsidP="00057D23">
      <w:pPr>
        <w:spacing w:before="120" w:after="120" w:line="240" w:lineRule="auto"/>
        <w:jc w:val="both"/>
        <w:rPr>
          <w:rFonts w:cstheme="minorHAnsi"/>
          <w:noProof/>
          <w:sz w:val="24"/>
          <w:szCs w:val="24"/>
          <w:lang w:val="ro-RO"/>
        </w:rPr>
      </w:pPr>
      <w:r>
        <w:rPr>
          <w:rFonts w:cs="Tahoma"/>
          <w:b/>
          <w:noProof/>
          <w:sz w:val="24"/>
          <w:szCs w:val="24"/>
          <w:lang w:val="ro-RO"/>
        </w:rPr>
        <w:tab/>
      </w:r>
      <w:r>
        <w:rPr>
          <w:rFonts w:cs="Tahoma"/>
          <w:noProof/>
          <w:sz w:val="24"/>
          <w:szCs w:val="24"/>
          <w:lang w:val="ro-RO"/>
        </w:rPr>
        <w:t>Încă nu s-a anunțat un apel de depunere de proiecte.</w:t>
      </w:r>
    </w:p>
    <w:sectPr w:rsidR="00AE7F49" w:rsidRPr="009D4D00"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B82D69" w:rsidP="002C0942">
    <w:pPr>
      <w:pStyle w:val="Footer"/>
      <w:ind w:left="1080" w:firstLine="4680"/>
      <w:jc w:val="right"/>
      <w:rPr>
        <w:lang w:val="ro-RO"/>
      </w:rPr>
    </w:pPr>
    <w:r>
      <w:rPr>
        <w:noProof/>
        <w:sz w:val="24"/>
        <w:szCs w:val="24"/>
      </w:rPr>
      <mc:AlternateContent>
        <mc:Choice Requires="wps">
          <w:drawing>
            <wp:anchor distT="4294967294" distB="4294967294"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2E841" id="Straight Connector 5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2A0323">
      <w:rPr>
        <w:lang w:val="ro-RO"/>
      </w:rPr>
      <w:fldChar w:fldCharType="begin"/>
    </w:r>
    <w:r w:rsidR="008854DD">
      <w:rPr>
        <w:lang w:val="ro-RO"/>
      </w:rPr>
      <w:instrText xml:space="preserve"> PAGE   \* MERGEFORMAT </w:instrText>
    </w:r>
    <w:r w:rsidR="002A0323">
      <w:rPr>
        <w:lang w:val="ro-RO"/>
      </w:rPr>
      <w:fldChar w:fldCharType="separate"/>
    </w:r>
    <w:r w:rsidR="001D7746">
      <w:rPr>
        <w:noProof/>
        <w:lang w:val="ro-RO"/>
      </w:rPr>
      <w:t>4</w:t>
    </w:r>
    <w:r w:rsidR="002A0323">
      <w:rPr>
        <w:lang w:val="ro-RO"/>
      </w:rPr>
      <w:fldChar w:fldCharType="end"/>
    </w:r>
    <w:r w:rsidR="008854DD">
      <w:rPr>
        <w:lang w:val="ro-RO"/>
      </w:rPr>
      <w:t xml:space="preserve"> din </w:t>
    </w:r>
    <w:fldSimple w:instr=" NUMPAGES   \* MERGEFORMAT ">
      <w:r w:rsidR="001D7746" w:rsidRPr="001D7746">
        <w:rPr>
          <w:noProof/>
          <w:lang w:val="ro-RO"/>
        </w:rPr>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110BE0"/>
    <w:multiLevelType w:val="hybridMultilevel"/>
    <w:tmpl w:val="664AA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74600BD"/>
    <w:multiLevelType w:val="hybridMultilevel"/>
    <w:tmpl w:val="1E7A8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4"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5A85D36"/>
    <w:multiLevelType w:val="hybridMultilevel"/>
    <w:tmpl w:val="6456B0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58AB5EB8"/>
    <w:multiLevelType w:val="hybridMultilevel"/>
    <w:tmpl w:val="168698A4"/>
    <w:lvl w:ilvl="0" w:tplc="33E64562">
      <w:numFmt w:val="bullet"/>
      <w:lvlText w:val="-"/>
      <w:lvlJc w:val="left"/>
      <w:pPr>
        <w:ind w:left="1800" w:hanging="360"/>
      </w:pPr>
      <w:rPr>
        <w:rFonts w:ascii="Calibri" w:eastAsiaTheme="minorHAnsi" w:hAnsi="Calibri" w:cstheme="minorHAns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72ED4B9D"/>
    <w:multiLevelType w:val="hybridMultilevel"/>
    <w:tmpl w:val="FF760866"/>
    <w:lvl w:ilvl="0" w:tplc="33E6456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7617110E"/>
    <w:multiLevelType w:val="hybridMultilevel"/>
    <w:tmpl w:val="DF2889C0"/>
    <w:lvl w:ilvl="0" w:tplc="33E64562">
      <w:numFmt w:val="bullet"/>
      <w:lvlText w:val="-"/>
      <w:lvlJc w:val="left"/>
      <w:pPr>
        <w:ind w:left="1800" w:hanging="360"/>
      </w:pPr>
      <w:rPr>
        <w:rFonts w:ascii="Calibri" w:eastAsiaTheme="minorHAnsi" w:hAnsi="Calibri" w:cstheme="minorHAnsi" w:hint="default"/>
      </w:rPr>
    </w:lvl>
    <w:lvl w:ilvl="1" w:tplc="21F887B2">
      <w:numFmt w:val="bullet"/>
      <w:lvlText w:val="-"/>
      <w:lvlJc w:val="left"/>
      <w:pPr>
        <w:ind w:left="2520" w:hanging="360"/>
      </w:pPr>
      <w:rPr>
        <w:rFonts w:ascii="Calibri" w:eastAsiaTheme="minorHAnsi" w:hAnsi="Calibri" w:cstheme="minorHAnsi"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B40DF2"/>
    <w:multiLevelType w:val="hybridMultilevel"/>
    <w:tmpl w:val="F9FAB572"/>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5CBCFB94">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num>
  <w:num w:numId="2">
    <w:abstractNumId w:val="36"/>
  </w:num>
  <w:num w:numId="3">
    <w:abstractNumId w:val="6"/>
  </w:num>
  <w:num w:numId="4">
    <w:abstractNumId w:val="26"/>
  </w:num>
  <w:num w:numId="5">
    <w:abstractNumId w:val="12"/>
  </w:num>
  <w:num w:numId="6">
    <w:abstractNumId w:val="5"/>
  </w:num>
  <w:num w:numId="7">
    <w:abstractNumId w:val="37"/>
  </w:num>
  <w:num w:numId="8">
    <w:abstractNumId w:val="17"/>
  </w:num>
  <w:num w:numId="9">
    <w:abstractNumId w:val="32"/>
  </w:num>
  <w:num w:numId="10">
    <w:abstractNumId w:val="14"/>
  </w:num>
  <w:num w:numId="11">
    <w:abstractNumId w:val="31"/>
  </w:num>
  <w:num w:numId="12">
    <w:abstractNumId w:val="15"/>
  </w:num>
  <w:num w:numId="13">
    <w:abstractNumId w:val="11"/>
  </w:num>
  <w:num w:numId="14">
    <w:abstractNumId w:val="10"/>
  </w:num>
  <w:num w:numId="15">
    <w:abstractNumId w:val="33"/>
  </w:num>
  <w:num w:numId="16">
    <w:abstractNumId w:val="29"/>
  </w:num>
  <w:num w:numId="17">
    <w:abstractNumId w:val="27"/>
  </w:num>
  <w:num w:numId="18">
    <w:abstractNumId w:val="1"/>
  </w:num>
  <w:num w:numId="19">
    <w:abstractNumId w:val="8"/>
  </w:num>
  <w:num w:numId="20">
    <w:abstractNumId w:val="22"/>
  </w:num>
  <w:num w:numId="21">
    <w:abstractNumId w:val="24"/>
  </w:num>
  <w:num w:numId="22">
    <w:abstractNumId w:val="3"/>
  </w:num>
  <w:num w:numId="23">
    <w:abstractNumId w:val="30"/>
  </w:num>
  <w:num w:numId="24">
    <w:abstractNumId w:val="19"/>
  </w:num>
  <w:num w:numId="25">
    <w:abstractNumId w:val="2"/>
  </w:num>
  <w:num w:numId="26">
    <w:abstractNumId w:val="13"/>
  </w:num>
  <w:num w:numId="27">
    <w:abstractNumId w:val="9"/>
  </w:num>
  <w:num w:numId="28">
    <w:abstractNumId w:val="4"/>
  </w:num>
  <w:num w:numId="29">
    <w:abstractNumId w:val="38"/>
  </w:num>
  <w:num w:numId="30">
    <w:abstractNumId w:val="20"/>
  </w:num>
  <w:num w:numId="31">
    <w:abstractNumId w:val="21"/>
  </w:num>
  <w:num w:numId="32">
    <w:abstractNumId w:val="28"/>
  </w:num>
  <w:num w:numId="33">
    <w:abstractNumId w:val="0"/>
  </w:num>
  <w:num w:numId="34">
    <w:abstractNumId w:val="16"/>
  </w:num>
  <w:num w:numId="35">
    <w:abstractNumId w:val="34"/>
  </w:num>
  <w:num w:numId="36">
    <w:abstractNumId w:val="35"/>
  </w:num>
  <w:num w:numId="37">
    <w:abstractNumId w:val="23"/>
  </w:num>
  <w:num w:numId="38">
    <w:abstractNumId w:val="25"/>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755C"/>
    <w:rsid w:val="00056CB7"/>
    <w:rsid w:val="00057D23"/>
    <w:rsid w:val="00077C39"/>
    <w:rsid w:val="000803A3"/>
    <w:rsid w:val="00080FC7"/>
    <w:rsid w:val="00084DBB"/>
    <w:rsid w:val="00091A8C"/>
    <w:rsid w:val="000B6065"/>
    <w:rsid w:val="000E511C"/>
    <w:rsid w:val="00101FE9"/>
    <w:rsid w:val="001266D9"/>
    <w:rsid w:val="001606A9"/>
    <w:rsid w:val="00184E57"/>
    <w:rsid w:val="00191141"/>
    <w:rsid w:val="001B21C4"/>
    <w:rsid w:val="001D7746"/>
    <w:rsid w:val="001E52C5"/>
    <w:rsid w:val="00224DAF"/>
    <w:rsid w:val="00232F8A"/>
    <w:rsid w:val="00267DA8"/>
    <w:rsid w:val="0029599B"/>
    <w:rsid w:val="002A0323"/>
    <w:rsid w:val="002A4B8E"/>
    <w:rsid w:val="002B19CA"/>
    <w:rsid w:val="002B4F93"/>
    <w:rsid w:val="002C0942"/>
    <w:rsid w:val="002C2EF1"/>
    <w:rsid w:val="002C63D3"/>
    <w:rsid w:val="002C7837"/>
    <w:rsid w:val="002E2977"/>
    <w:rsid w:val="002F55C5"/>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3E5DF3"/>
    <w:rsid w:val="00401F31"/>
    <w:rsid w:val="00415315"/>
    <w:rsid w:val="00435095"/>
    <w:rsid w:val="00442992"/>
    <w:rsid w:val="00453C86"/>
    <w:rsid w:val="004552E9"/>
    <w:rsid w:val="004F79AD"/>
    <w:rsid w:val="00507071"/>
    <w:rsid w:val="005367C4"/>
    <w:rsid w:val="0054416B"/>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A2FFC"/>
    <w:rsid w:val="007B0700"/>
    <w:rsid w:val="007B1400"/>
    <w:rsid w:val="007C16FE"/>
    <w:rsid w:val="007C4304"/>
    <w:rsid w:val="008038BB"/>
    <w:rsid w:val="00807DB9"/>
    <w:rsid w:val="0084622A"/>
    <w:rsid w:val="00857269"/>
    <w:rsid w:val="00882C93"/>
    <w:rsid w:val="0088427C"/>
    <w:rsid w:val="008854DD"/>
    <w:rsid w:val="008925A2"/>
    <w:rsid w:val="008A2A4A"/>
    <w:rsid w:val="008A4673"/>
    <w:rsid w:val="008B02D8"/>
    <w:rsid w:val="008C4528"/>
    <w:rsid w:val="00900B64"/>
    <w:rsid w:val="0092096F"/>
    <w:rsid w:val="009447EE"/>
    <w:rsid w:val="0096520B"/>
    <w:rsid w:val="00966BA2"/>
    <w:rsid w:val="009774BE"/>
    <w:rsid w:val="0099450F"/>
    <w:rsid w:val="009A3A12"/>
    <w:rsid w:val="009C0F7D"/>
    <w:rsid w:val="009C7C5F"/>
    <w:rsid w:val="009D4D00"/>
    <w:rsid w:val="009E1947"/>
    <w:rsid w:val="009F5162"/>
    <w:rsid w:val="009F7ADA"/>
    <w:rsid w:val="00A30016"/>
    <w:rsid w:val="00A55EFD"/>
    <w:rsid w:val="00A867C6"/>
    <w:rsid w:val="00AA4FBE"/>
    <w:rsid w:val="00AB3508"/>
    <w:rsid w:val="00AD22B8"/>
    <w:rsid w:val="00AE4EBC"/>
    <w:rsid w:val="00AE7F49"/>
    <w:rsid w:val="00B40B1F"/>
    <w:rsid w:val="00B63F68"/>
    <w:rsid w:val="00B65DE9"/>
    <w:rsid w:val="00B82D69"/>
    <w:rsid w:val="00B84BC7"/>
    <w:rsid w:val="00B856C2"/>
    <w:rsid w:val="00B956E0"/>
    <w:rsid w:val="00BB747B"/>
    <w:rsid w:val="00BC6426"/>
    <w:rsid w:val="00BD5EF9"/>
    <w:rsid w:val="00BE2700"/>
    <w:rsid w:val="00BF0035"/>
    <w:rsid w:val="00BF766C"/>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D7C2E"/>
    <w:rsid w:val="00DE53AE"/>
    <w:rsid w:val="00DF6CD3"/>
    <w:rsid w:val="00E4005F"/>
    <w:rsid w:val="00E42DDB"/>
    <w:rsid w:val="00E440A9"/>
    <w:rsid w:val="00E47630"/>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98F666"/>
  <w15:docId w15:val="{2D6287FA-6627-45CE-8DA1-02CCC28F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1D7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A73B9-9F88-4279-A4C2-E0EEFF16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2016-12-21T09:55:00Z</dcterms:created>
  <dcterms:modified xsi:type="dcterms:W3CDTF">2016-12-21T09:55:00Z</dcterms:modified>
</cp:coreProperties>
</file>